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586" w:rsidRDefault="006C1586" w:rsidP="006C1586">
      <w:pPr>
        <w:rPr>
          <w:sz w:val="28"/>
          <w:szCs w:val="28"/>
        </w:rPr>
      </w:pPr>
    </w:p>
    <w:p w:rsidR="006C1586" w:rsidRDefault="006C1586" w:rsidP="006C1586">
      <w:pPr>
        <w:spacing w:after="0" w:line="240" w:lineRule="auto"/>
        <w:rPr>
          <w:b/>
          <w:i/>
          <w:sz w:val="20"/>
          <w:szCs w:val="20"/>
        </w:rPr>
      </w:pPr>
      <w:r>
        <w:rPr>
          <w:noProof/>
          <w:lang w:eastAsia="it-IT"/>
        </w:rPr>
        <w:drawing>
          <wp:anchor distT="0" distB="0" distL="114300" distR="114300" simplePos="0" relativeHeight="251659264" behindDoc="0" locked="0" layoutInCell="1" allowOverlap="1">
            <wp:simplePos x="0" y="0"/>
            <wp:positionH relativeFrom="column">
              <wp:posOffset>228600</wp:posOffset>
            </wp:positionH>
            <wp:positionV relativeFrom="paragraph">
              <wp:posOffset>-114300</wp:posOffset>
            </wp:positionV>
            <wp:extent cx="2998470" cy="1546860"/>
            <wp:effectExtent l="0" t="0" r="0" b="0"/>
            <wp:wrapSquare wrapText="bothSides"/>
            <wp:docPr id="1" name="Immagine 1" descr="logoas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ass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98470" cy="1546860"/>
                    </a:xfrm>
                    <a:prstGeom prst="rect">
                      <a:avLst/>
                    </a:prstGeom>
                    <a:noFill/>
                  </pic:spPr>
                </pic:pic>
              </a:graphicData>
            </a:graphic>
          </wp:anchor>
        </w:drawing>
      </w:r>
      <w:r>
        <w:rPr>
          <w:rFonts w:ascii="Arial" w:eastAsia="Times New Roman" w:hAnsi="Arial" w:cs="Arial"/>
          <w:color w:val="222222"/>
          <w:sz w:val="24"/>
          <w:szCs w:val="24"/>
          <w:shd w:val="clear" w:color="auto" w:fill="FFFFFF"/>
          <w:lang w:eastAsia="it-IT"/>
        </w:rPr>
        <w:t xml:space="preserve">         </w:t>
      </w:r>
      <w:r>
        <w:rPr>
          <w:b/>
          <w:i/>
          <w:sz w:val="20"/>
          <w:szCs w:val="20"/>
        </w:rPr>
        <w:t xml:space="preserve">Associazione Culturale Castiglionese </w:t>
      </w:r>
    </w:p>
    <w:p w:rsidR="006C1586" w:rsidRDefault="006C1586" w:rsidP="006C1586">
      <w:pPr>
        <w:spacing w:after="0" w:line="240" w:lineRule="auto"/>
        <w:rPr>
          <w:rFonts w:ascii="Arial" w:eastAsia="Times New Roman" w:hAnsi="Arial" w:cs="Arial"/>
          <w:color w:val="222222"/>
          <w:sz w:val="24"/>
          <w:szCs w:val="24"/>
          <w:shd w:val="clear" w:color="auto" w:fill="FFFFFF"/>
          <w:lang w:eastAsia="it-IT"/>
        </w:rPr>
      </w:pPr>
      <w:r>
        <w:rPr>
          <w:b/>
          <w:i/>
          <w:sz w:val="20"/>
          <w:szCs w:val="20"/>
        </w:rPr>
        <w:t xml:space="preserve">                                “Umberto Foschi”</w:t>
      </w:r>
    </w:p>
    <w:p w:rsidR="006C1586" w:rsidRDefault="006C1586" w:rsidP="006C1586">
      <w:pPr>
        <w:jc w:val="center"/>
        <w:rPr>
          <w:b/>
          <w:i/>
          <w:sz w:val="20"/>
          <w:szCs w:val="20"/>
        </w:rPr>
      </w:pPr>
      <w:r>
        <w:rPr>
          <w:b/>
          <w:i/>
          <w:sz w:val="20"/>
          <w:szCs w:val="20"/>
        </w:rPr>
        <w:t>Via</w:t>
      </w:r>
      <w:r w:rsidR="00D0570B">
        <w:rPr>
          <w:b/>
          <w:i/>
          <w:sz w:val="20"/>
          <w:szCs w:val="20"/>
        </w:rPr>
        <w:t xml:space="preserve"> D.</w:t>
      </w:r>
      <w:r>
        <w:rPr>
          <w:b/>
          <w:i/>
          <w:sz w:val="20"/>
          <w:szCs w:val="20"/>
        </w:rPr>
        <w:t xml:space="preserve"> </w:t>
      </w:r>
      <w:proofErr w:type="spellStart"/>
      <w:r>
        <w:rPr>
          <w:b/>
          <w:i/>
          <w:sz w:val="20"/>
          <w:szCs w:val="20"/>
        </w:rPr>
        <w:t>Zattoni</w:t>
      </w:r>
      <w:proofErr w:type="spellEnd"/>
      <w:r>
        <w:rPr>
          <w:b/>
          <w:i/>
          <w:sz w:val="20"/>
          <w:szCs w:val="20"/>
        </w:rPr>
        <w:t xml:space="preserve"> 2/A</w:t>
      </w:r>
    </w:p>
    <w:p w:rsidR="006C1586" w:rsidRDefault="006C1586" w:rsidP="006C1586">
      <w:pPr>
        <w:jc w:val="center"/>
        <w:rPr>
          <w:b/>
          <w:i/>
          <w:sz w:val="20"/>
          <w:szCs w:val="20"/>
        </w:rPr>
      </w:pPr>
      <w:r>
        <w:rPr>
          <w:b/>
          <w:i/>
          <w:sz w:val="20"/>
          <w:szCs w:val="20"/>
        </w:rPr>
        <w:t>48125 Castiglione di Ravenna (RA)</w:t>
      </w:r>
    </w:p>
    <w:p w:rsidR="006C1586" w:rsidRDefault="006C1586" w:rsidP="006C1586">
      <w:pPr>
        <w:jc w:val="center"/>
        <w:rPr>
          <w:b/>
          <w:i/>
          <w:sz w:val="20"/>
          <w:szCs w:val="20"/>
        </w:rPr>
      </w:pPr>
      <w:r>
        <w:rPr>
          <w:b/>
          <w:i/>
          <w:sz w:val="20"/>
          <w:szCs w:val="20"/>
        </w:rPr>
        <w:t>Tel. 338/8408746</w:t>
      </w:r>
    </w:p>
    <w:p w:rsidR="006C1586" w:rsidRDefault="006C1586" w:rsidP="006C1586">
      <w:pPr>
        <w:jc w:val="center"/>
        <w:rPr>
          <w:b/>
          <w:i/>
          <w:sz w:val="20"/>
          <w:szCs w:val="20"/>
        </w:rPr>
      </w:pPr>
      <w:r>
        <w:rPr>
          <w:b/>
          <w:i/>
          <w:sz w:val="20"/>
          <w:szCs w:val="20"/>
        </w:rPr>
        <w:t>assculturaleumbertofoschi@gmail.com</w:t>
      </w:r>
    </w:p>
    <w:p w:rsidR="006C1586" w:rsidRPr="00FB3579" w:rsidRDefault="00FB3579" w:rsidP="006C1586">
      <w:pPr>
        <w:spacing w:line="240" w:lineRule="auto"/>
        <w:jc w:val="center"/>
        <w:rPr>
          <w:rFonts w:asciiTheme="minorHAnsi" w:hAnsiTheme="minorHAnsi" w:cstheme="minorHAnsi"/>
          <w:b/>
          <w:sz w:val="56"/>
          <w:szCs w:val="56"/>
        </w:rPr>
      </w:pPr>
      <w:r>
        <w:rPr>
          <w:rFonts w:asciiTheme="minorHAnsi" w:hAnsiTheme="minorHAnsi" w:cstheme="minorHAnsi"/>
          <w:b/>
          <w:sz w:val="56"/>
          <w:szCs w:val="56"/>
        </w:rPr>
        <w:t>“ GIORNATA DELLA MEMORIA”</w:t>
      </w:r>
    </w:p>
    <w:p w:rsidR="006C1586" w:rsidRPr="00FB3579" w:rsidRDefault="006C1586" w:rsidP="006C1586">
      <w:pPr>
        <w:spacing w:line="240" w:lineRule="auto"/>
        <w:jc w:val="center"/>
        <w:rPr>
          <w:rFonts w:asciiTheme="minorHAnsi" w:hAnsiTheme="minorHAnsi" w:cstheme="minorHAnsi"/>
          <w:sz w:val="32"/>
          <w:szCs w:val="32"/>
        </w:rPr>
      </w:pPr>
      <w:r w:rsidRPr="00FB3579">
        <w:rPr>
          <w:rFonts w:asciiTheme="minorHAnsi" w:hAnsiTheme="minorHAnsi" w:cstheme="minorHAnsi"/>
          <w:sz w:val="32"/>
          <w:szCs w:val="32"/>
        </w:rPr>
        <w:t>Sabato 27 gennaio 2018 ore 21:00 -presso la sala sociale-</w:t>
      </w:r>
    </w:p>
    <w:p w:rsidR="006C1586" w:rsidRPr="00FB3579" w:rsidRDefault="006C1586" w:rsidP="006C1586">
      <w:pPr>
        <w:spacing w:line="240" w:lineRule="auto"/>
        <w:jc w:val="center"/>
        <w:rPr>
          <w:rFonts w:asciiTheme="minorHAnsi" w:hAnsiTheme="minorHAnsi" w:cstheme="minorHAnsi"/>
          <w:b/>
          <w:sz w:val="48"/>
          <w:szCs w:val="48"/>
        </w:rPr>
      </w:pPr>
      <w:r w:rsidRPr="00FB3579">
        <w:rPr>
          <w:rFonts w:asciiTheme="minorHAnsi" w:hAnsiTheme="minorHAnsi" w:cstheme="minorHAnsi"/>
          <w:b/>
          <w:sz w:val="48"/>
          <w:szCs w:val="48"/>
        </w:rPr>
        <w:t xml:space="preserve">Ugo Antonelli </w:t>
      </w:r>
    </w:p>
    <w:p w:rsidR="006C1586" w:rsidRPr="00FB3579" w:rsidRDefault="006C1586" w:rsidP="006C1586">
      <w:pPr>
        <w:spacing w:line="240" w:lineRule="auto"/>
        <w:jc w:val="center"/>
        <w:rPr>
          <w:rFonts w:asciiTheme="minorHAnsi" w:hAnsiTheme="minorHAnsi" w:cstheme="minorHAnsi"/>
          <w:b/>
          <w:sz w:val="28"/>
          <w:szCs w:val="28"/>
        </w:rPr>
      </w:pPr>
      <w:r w:rsidRPr="00FB3579">
        <w:rPr>
          <w:rFonts w:asciiTheme="minorHAnsi" w:hAnsiTheme="minorHAnsi" w:cstheme="minorHAnsi"/>
          <w:b/>
          <w:sz w:val="28"/>
          <w:szCs w:val="28"/>
        </w:rPr>
        <w:t xml:space="preserve">nostro socio e stimato viaggiatore documentarista, </w:t>
      </w:r>
    </w:p>
    <w:p w:rsidR="006C1586" w:rsidRPr="00FB3579" w:rsidRDefault="006C1586" w:rsidP="006C1586">
      <w:pPr>
        <w:spacing w:line="240" w:lineRule="auto"/>
        <w:jc w:val="center"/>
        <w:rPr>
          <w:rFonts w:asciiTheme="minorHAnsi" w:hAnsiTheme="minorHAnsi" w:cstheme="minorHAnsi"/>
          <w:b/>
          <w:sz w:val="28"/>
          <w:szCs w:val="28"/>
        </w:rPr>
      </w:pPr>
      <w:r w:rsidRPr="00FB3579">
        <w:rPr>
          <w:rFonts w:asciiTheme="minorHAnsi" w:hAnsiTheme="minorHAnsi" w:cstheme="minorHAnsi"/>
          <w:b/>
          <w:sz w:val="28"/>
          <w:szCs w:val="28"/>
        </w:rPr>
        <w:t xml:space="preserve">ci presenterà un </w:t>
      </w:r>
      <w:r w:rsidRPr="00FB3579">
        <w:rPr>
          <w:rFonts w:asciiTheme="minorHAnsi" w:hAnsiTheme="minorHAnsi" w:cstheme="minorHAnsi"/>
          <w:sz w:val="28"/>
          <w:szCs w:val="28"/>
        </w:rPr>
        <w:t>film</w:t>
      </w:r>
      <w:r w:rsidRPr="00FB3579">
        <w:rPr>
          <w:rFonts w:asciiTheme="minorHAnsi" w:hAnsiTheme="minorHAnsi" w:cstheme="minorHAnsi"/>
          <w:b/>
          <w:sz w:val="28"/>
          <w:szCs w:val="28"/>
        </w:rPr>
        <w:t xml:space="preserve"> - documentario </w:t>
      </w:r>
    </w:p>
    <w:p w:rsidR="006C1586" w:rsidRPr="00FB3579" w:rsidRDefault="00FB3579" w:rsidP="00B27FD7">
      <w:pPr>
        <w:spacing w:line="240" w:lineRule="auto"/>
        <w:jc w:val="center"/>
        <w:rPr>
          <w:rFonts w:asciiTheme="minorHAnsi" w:hAnsiTheme="minorHAnsi" w:cstheme="minorHAnsi"/>
          <w:b/>
          <w:sz w:val="72"/>
          <w:szCs w:val="72"/>
        </w:rPr>
      </w:pPr>
      <w:r>
        <w:rPr>
          <w:rFonts w:asciiTheme="minorHAnsi" w:hAnsiTheme="minorHAnsi" w:cstheme="minorHAnsi"/>
          <w:b/>
          <w:sz w:val="72"/>
          <w:szCs w:val="72"/>
        </w:rPr>
        <w:t>“</w:t>
      </w:r>
      <w:r w:rsidR="00B27FD7" w:rsidRPr="00FB3579">
        <w:rPr>
          <w:rFonts w:asciiTheme="minorHAnsi" w:hAnsiTheme="minorHAnsi" w:cstheme="minorHAnsi"/>
          <w:b/>
          <w:sz w:val="72"/>
          <w:szCs w:val="72"/>
        </w:rPr>
        <w:t>Madonna dell’Albero</w:t>
      </w:r>
      <w:r>
        <w:rPr>
          <w:rFonts w:asciiTheme="minorHAnsi" w:hAnsiTheme="minorHAnsi" w:cstheme="minorHAnsi"/>
          <w:b/>
          <w:sz w:val="72"/>
          <w:szCs w:val="72"/>
        </w:rPr>
        <w:t>”</w:t>
      </w:r>
    </w:p>
    <w:p w:rsidR="00B27FD7" w:rsidRPr="00FB3579" w:rsidRDefault="00B27FD7" w:rsidP="00B27FD7">
      <w:pPr>
        <w:spacing w:line="240" w:lineRule="auto"/>
        <w:jc w:val="center"/>
        <w:rPr>
          <w:rFonts w:asciiTheme="minorHAnsi" w:hAnsiTheme="minorHAnsi" w:cstheme="minorHAnsi"/>
          <w:b/>
          <w:sz w:val="48"/>
          <w:szCs w:val="48"/>
        </w:rPr>
      </w:pPr>
      <w:r w:rsidRPr="00FB3579">
        <w:rPr>
          <w:rFonts w:asciiTheme="minorHAnsi" w:hAnsiTheme="minorHAnsi" w:cstheme="minorHAnsi"/>
          <w:b/>
          <w:sz w:val="48"/>
          <w:szCs w:val="48"/>
        </w:rPr>
        <w:t>Il perché di una strage</w:t>
      </w:r>
    </w:p>
    <w:p w:rsidR="006C1586" w:rsidRPr="00FB3579" w:rsidRDefault="00B27FD7" w:rsidP="006C1586">
      <w:pPr>
        <w:spacing w:line="240" w:lineRule="auto"/>
        <w:ind w:left="360"/>
        <w:jc w:val="center"/>
        <w:rPr>
          <w:rFonts w:asciiTheme="minorHAnsi" w:hAnsiTheme="minorHAnsi" w:cstheme="minorHAnsi"/>
          <w:b/>
          <w:sz w:val="28"/>
          <w:szCs w:val="28"/>
        </w:rPr>
      </w:pPr>
      <w:r w:rsidRPr="00FB3579">
        <w:rPr>
          <w:rFonts w:asciiTheme="minorHAnsi" w:hAnsiTheme="minorHAnsi" w:cstheme="minorHAnsi"/>
          <w:b/>
          <w:sz w:val="28"/>
          <w:szCs w:val="28"/>
        </w:rPr>
        <w:t xml:space="preserve">con Anna </w:t>
      </w:r>
      <w:proofErr w:type="spellStart"/>
      <w:r w:rsidRPr="00FB3579">
        <w:rPr>
          <w:rFonts w:asciiTheme="minorHAnsi" w:hAnsiTheme="minorHAnsi" w:cstheme="minorHAnsi"/>
          <w:b/>
          <w:sz w:val="28"/>
          <w:szCs w:val="28"/>
        </w:rPr>
        <w:t>Fedriga</w:t>
      </w:r>
      <w:proofErr w:type="spellEnd"/>
      <w:r w:rsidRPr="00FB3579">
        <w:rPr>
          <w:rFonts w:asciiTheme="minorHAnsi" w:hAnsiTheme="minorHAnsi" w:cstheme="minorHAnsi"/>
          <w:b/>
          <w:sz w:val="28"/>
          <w:szCs w:val="28"/>
        </w:rPr>
        <w:t xml:space="preserve"> e regia di Carla Baroncelli con </w:t>
      </w:r>
    </w:p>
    <w:p w:rsidR="00B27FD7" w:rsidRPr="00FB3579" w:rsidRDefault="00B27FD7" w:rsidP="006C1586">
      <w:pPr>
        <w:spacing w:line="240" w:lineRule="auto"/>
        <w:ind w:left="360"/>
        <w:jc w:val="center"/>
        <w:rPr>
          <w:rFonts w:asciiTheme="minorHAnsi" w:hAnsiTheme="minorHAnsi" w:cstheme="minorHAnsi"/>
          <w:b/>
          <w:sz w:val="36"/>
          <w:szCs w:val="36"/>
        </w:rPr>
      </w:pPr>
      <w:r w:rsidRPr="00FB3579">
        <w:rPr>
          <w:rFonts w:asciiTheme="minorHAnsi" w:hAnsiTheme="minorHAnsi" w:cstheme="minorHAnsi"/>
          <w:b/>
          <w:sz w:val="28"/>
          <w:szCs w:val="28"/>
        </w:rPr>
        <w:t>Ugo Antonelli</w:t>
      </w:r>
      <w:r w:rsidRPr="00FB3579">
        <w:rPr>
          <w:rFonts w:asciiTheme="minorHAnsi" w:hAnsiTheme="minorHAnsi" w:cstheme="minorHAnsi"/>
          <w:b/>
          <w:sz w:val="36"/>
          <w:szCs w:val="36"/>
        </w:rPr>
        <w:t xml:space="preserve"> </w:t>
      </w:r>
    </w:p>
    <w:p w:rsidR="00B27FD7" w:rsidRPr="00FB3579" w:rsidRDefault="00B27FD7" w:rsidP="006C1586">
      <w:pPr>
        <w:spacing w:line="240" w:lineRule="auto"/>
        <w:ind w:left="360"/>
        <w:jc w:val="center"/>
        <w:rPr>
          <w:rFonts w:asciiTheme="minorHAnsi" w:hAnsiTheme="minorHAnsi" w:cstheme="minorHAnsi"/>
          <w:b/>
          <w:sz w:val="24"/>
          <w:szCs w:val="24"/>
        </w:rPr>
      </w:pPr>
      <w:r w:rsidRPr="00FB3579">
        <w:rPr>
          <w:rFonts w:asciiTheme="minorHAnsi" w:hAnsiTheme="minorHAnsi" w:cstheme="minorHAnsi"/>
          <w:b/>
          <w:sz w:val="24"/>
          <w:szCs w:val="24"/>
        </w:rPr>
        <w:t>produzione T.V.M Ravenna</w:t>
      </w:r>
    </w:p>
    <w:p w:rsidR="00BB50FD" w:rsidRPr="00FB3579" w:rsidRDefault="00C9764B" w:rsidP="00BB50FD">
      <w:pPr>
        <w:rPr>
          <w:rFonts w:asciiTheme="minorHAnsi" w:hAnsiTheme="minorHAnsi" w:cstheme="minorHAnsi"/>
          <w:b/>
          <w:sz w:val="24"/>
          <w:szCs w:val="24"/>
        </w:rPr>
      </w:pPr>
      <w:r w:rsidRPr="00FB3579">
        <w:rPr>
          <w:rFonts w:asciiTheme="minorHAnsi" w:hAnsiTheme="minorHAnsi" w:cstheme="minorHAnsi"/>
          <w:b/>
          <w:sz w:val="24"/>
          <w:szCs w:val="24"/>
        </w:rPr>
        <w:t>La località di M</w:t>
      </w:r>
      <w:r w:rsidR="00BB50FD" w:rsidRPr="00FB3579">
        <w:rPr>
          <w:rFonts w:asciiTheme="minorHAnsi" w:hAnsiTheme="minorHAnsi" w:cstheme="minorHAnsi"/>
          <w:b/>
          <w:sz w:val="24"/>
          <w:szCs w:val="24"/>
        </w:rPr>
        <w:t xml:space="preserve">adonna dell’Albero si trova in una specie di </w:t>
      </w:r>
      <w:proofErr w:type="spellStart"/>
      <w:r w:rsidR="00BB50FD" w:rsidRPr="00FB3579">
        <w:rPr>
          <w:rFonts w:asciiTheme="minorHAnsi" w:hAnsiTheme="minorHAnsi" w:cstheme="minorHAnsi"/>
          <w:b/>
          <w:sz w:val="24"/>
          <w:szCs w:val="24"/>
        </w:rPr>
        <w:t>cul</w:t>
      </w:r>
      <w:proofErr w:type="spellEnd"/>
      <w:r w:rsidR="00BB50FD" w:rsidRPr="00FB3579">
        <w:rPr>
          <w:rFonts w:asciiTheme="minorHAnsi" w:hAnsiTheme="minorHAnsi" w:cstheme="minorHAnsi"/>
          <w:b/>
          <w:sz w:val="24"/>
          <w:szCs w:val="24"/>
        </w:rPr>
        <w:t xml:space="preserve"> de </w:t>
      </w:r>
      <w:proofErr w:type="spellStart"/>
      <w:r w:rsidR="00BB50FD" w:rsidRPr="00FB3579">
        <w:rPr>
          <w:rFonts w:asciiTheme="minorHAnsi" w:hAnsiTheme="minorHAnsi" w:cstheme="minorHAnsi"/>
          <w:b/>
          <w:sz w:val="24"/>
          <w:szCs w:val="24"/>
        </w:rPr>
        <w:t>sac</w:t>
      </w:r>
      <w:proofErr w:type="spellEnd"/>
      <w:r w:rsidR="00BB50FD" w:rsidRPr="00FB3579">
        <w:rPr>
          <w:rFonts w:asciiTheme="minorHAnsi" w:hAnsiTheme="minorHAnsi" w:cstheme="minorHAnsi"/>
          <w:b/>
          <w:sz w:val="24"/>
          <w:szCs w:val="24"/>
        </w:rPr>
        <w:t xml:space="preserve"> presso il congiungimento del fiume Ronco c</w:t>
      </w:r>
      <w:r w:rsidRPr="00FB3579">
        <w:rPr>
          <w:rFonts w:asciiTheme="minorHAnsi" w:hAnsiTheme="minorHAnsi" w:cstheme="minorHAnsi"/>
          <w:b/>
          <w:sz w:val="24"/>
          <w:szCs w:val="24"/>
        </w:rPr>
        <w:t>on il Montone dando origine ai Fiumi U</w:t>
      </w:r>
      <w:r w:rsidR="00BB50FD" w:rsidRPr="00FB3579">
        <w:rPr>
          <w:rFonts w:asciiTheme="minorHAnsi" w:hAnsiTheme="minorHAnsi" w:cstheme="minorHAnsi"/>
          <w:b/>
          <w:sz w:val="24"/>
          <w:szCs w:val="24"/>
        </w:rPr>
        <w:t>niti. Una posizione p</w:t>
      </w:r>
      <w:r w:rsidRPr="00FB3579">
        <w:rPr>
          <w:rFonts w:asciiTheme="minorHAnsi" w:hAnsiTheme="minorHAnsi" w:cstheme="minorHAnsi"/>
          <w:b/>
          <w:sz w:val="24"/>
          <w:szCs w:val="24"/>
        </w:rPr>
        <w:t>articolarmente strategica dal pu</w:t>
      </w:r>
      <w:r w:rsidR="00BB50FD" w:rsidRPr="00FB3579">
        <w:rPr>
          <w:rFonts w:asciiTheme="minorHAnsi" w:hAnsiTheme="minorHAnsi" w:cstheme="minorHAnsi"/>
          <w:b/>
          <w:sz w:val="24"/>
          <w:szCs w:val="24"/>
        </w:rPr>
        <w:t>nto di vista militare per i tedeschi il 27 novembre 1944. La strage di Madonna dell’Albero fu compiuta in prossimità del fronte e, come in altri casi nazionali, fu funzionale alle necessità strategiche dell’esercito tedesco. Lo sterminio di tutta la popolazione della zona avrebbe reso immediatamente visibile la presenza di altre persone e avrebbe agevolato e reso più sicuro il mantenimento del presidio e l’eventuale fuga</w:t>
      </w:r>
      <w:r w:rsidRPr="00FB3579">
        <w:rPr>
          <w:rFonts w:asciiTheme="minorHAnsi" w:hAnsiTheme="minorHAnsi" w:cstheme="minorHAnsi"/>
          <w:b/>
          <w:sz w:val="24"/>
          <w:szCs w:val="24"/>
        </w:rPr>
        <w:t>. Alla fine del film una testimonianza di Enzo Tramontani sulla scomparsa di Don Domenico Mario Turci, in quel periodo parroco in questa località.</w:t>
      </w:r>
    </w:p>
    <w:p w:rsidR="006C1586" w:rsidRPr="00FB3579" w:rsidRDefault="006C1586" w:rsidP="006C1586">
      <w:pPr>
        <w:jc w:val="center"/>
        <w:rPr>
          <w:rFonts w:asciiTheme="minorHAnsi" w:hAnsiTheme="minorHAnsi" w:cstheme="minorHAnsi"/>
          <w:b/>
          <w:sz w:val="24"/>
          <w:szCs w:val="24"/>
        </w:rPr>
      </w:pPr>
      <w:r w:rsidRPr="00FB3579">
        <w:rPr>
          <w:rFonts w:asciiTheme="minorHAnsi" w:hAnsiTheme="minorHAnsi" w:cstheme="minorHAnsi"/>
          <w:b/>
          <w:sz w:val="24"/>
          <w:szCs w:val="24"/>
        </w:rPr>
        <w:t>Al termine seguirà un momento conviviale offerto a tutti gli intervenuti</w:t>
      </w:r>
    </w:p>
    <w:p w:rsidR="00EB2ED0" w:rsidRDefault="006C1586" w:rsidP="00FB3579">
      <w:pPr>
        <w:jc w:val="center"/>
      </w:pPr>
      <w:r w:rsidRPr="00FB3579">
        <w:rPr>
          <w:rFonts w:asciiTheme="minorHAnsi" w:hAnsiTheme="minorHAnsi" w:cstheme="minorHAnsi"/>
          <w:b/>
        </w:rPr>
        <w:t>Si ringr</w:t>
      </w:r>
      <w:r w:rsidR="00C9764B" w:rsidRPr="00FB3579">
        <w:rPr>
          <w:rFonts w:asciiTheme="minorHAnsi" w:hAnsiTheme="minorHAnsi" w:cstheme="minorHAnsi"/>
          <w:b/>
        </w:rPr>
        <w:t xml:space="preserve">azia la B C </w:t>
      </w:r>
      <w:proofErr w:type="spellStart"/>
      <w:r w:rsidR="00C9764B" w:rsidRPr="00FB3579">
        <w:rPr>
          <w:rFonts w:asciiTheme="minorHAnsi" w:hAnsiTheme="minorHAnsi" w:cstheme="minorHAnsi"/>
          <w:b/>
        </w:rPr>
        <w:t>C</w:t>
      </w:r>
      <w:proofErr w:type="spellEnd"/>
      <w:r w:rsidR="00C9764B" w:rsidRPr="00FB3579">
        <w:rPr>
          <w:rFonts w:asciiTheme="minorHAnsi" w:hAnsiTheme="minorHAnsi" w:cstheme="minorHAnsi"/>
          <w:b/>
        </w:rPr>
        <w:t xml:space="preserve"> </w:t>
      </w:r>
      <w:r w:rsidR="00EE4877" w:rsidRPr="00FB3579">
        <w:rPr>
          <w:rFonts w:asciiTheme="minorHAnsi" w:hAnsiTheme="minorHAnsi" w:cstheme="minorHAnsi"/>
          <w:b/>
        </w:rPr>
        <w:t xml:space="preserve"> </w:t>
      </w:r>
      <w:bookmarkStart w:id="0" w:name="_GoBack"/>
      <w:bookmarkEnd w:id="0"/>
      <w:r w:rsidR="00C9764B" w:rsidRPr="00FB3579">
        <w:rPr>
          <w:rFonts w:asciiTheme="minorHAnsi" w:hAnsiTheme="minorHAnsi" w:cstheme="minorHAnsi"/>
          <w:b/>
        </w:rPr>
        <w:t xml:space="preserve">ravennate  forlivese e imolese </w:t>
      </w:r>
      <w:r w:rsidRPr="00FB3579">
        <w:rPr>
          <w:rFonts w:asciiTheme="minorHAnsi" w:hAnsiTheme="minorHAnsi" w:cstheme="minorHAnsi"/>
          <w:b/>
        </w:rPr>
        <w:t>di Castiglione di Ravenna per la collaborazione</w:t>
      </w:r>
    </w:p>
    <w:sectPr w:rsidR="00EB2ED0" w:rsidSect="00BB5AC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C1586"/>
    <w:rsid w:val="006C1586"/>
    <w:rsid w:val="00B27FD7"/>
    <w:rsid w:val="00BB50FD"/>
    <w:rsid w:val="00BB5AC8"/>
    <w:rsid w:val="00C9764B"/>
    <w:rsid w:val="00D0570B"/>
    <w:rsid w:val="00EB2ED0"/>
    <w:rsid w:val="00EE4877"/>
    <w:rsid w:val="00FB357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1586"/>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991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1260</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Gasperoni</dc:creator>
  <cp:lastModifiedBy>PC</cp:lastModifiedBy>
  <cp:revision>2</cp:revision>
  <dcterms:created xsi:type="dcterms:W3CDTF">2017-12-29T06:07:00Z</dcterms:created>
  <dcterms:modified xsi:type="dcterms:W3CDTF">2017-12-29T06:07:00Z</dcterms:modified>
</cp:coreProperties>
</file>